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政府信息公开申请流程图</w:t>
      </w:r>
    </w:p>
    <w:p>
      <w:r>
        <w:rPr>
          <w:rFonts w:hint="default" w:ascii="sans-serif" w:hAnsi="sans-serif" w:eastAsia="sans-serif" w:cs="sans-serif"/>
          <w:i w:val="0"/>
          <w:iCs w:val="0"/>
          <w:caps w:val="0"/>
          <w:color w:val="auto"/>
          <w:spacing w:val="0"/>
          <w:sz w:val="16"/>
          <w:szCs w:val="16"/>
          <w:u w:val="none"/>
        </w:rPr>
        <w:drawing>
          <wp:inline distT="0" distB="0" distL="114300" distR="114300">
            <wp:extent cx="5829300" cy="5981700"/>
            <wp:effectExtent l="0" t="0" r="7620" b="7620"/>
            <wp:docPr id="1" name="图片 1" descr="clip_image001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_image001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F0B14"/>
    <w:rsid w:val="07403BA9"/>
    <w:rsid w:val="13B725E8"/>
    <w:rsid w:val="3B2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http://www.jinan.gov.cn/jcms/jcms_files/jcms1/web1/site/picture/-1/200114090153042588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2021-07-21T00:33:00Z</dcterms:created>
  <dc:creator>阿里情深</dc:creator>
  <cp:lastModifiedBy>阿里情深</cp:lastModifiedBy>
  <dcterms:modified xsi:type="dcterms:W3CDTF">2021-07-21T03:33:51Z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73F867336E9D483C9E50A52F48823926</vt:lpwstr>
  </property>
</Properties>
</file>