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7C" w:rsidRPr="00DC6F7C" w:rsidRDefault="00DC6F7C">
      <w:pPr>
        <w:rPr>
          <w:rFonts w:asciiTheme="majorEastAsia" w:eastAsiaTheme="majorEastAsia" w:hAnsiTheme="majorEastAsia" w:cs="Arial" w:hint="eastAsia"/>
          <w:b/>
          <w:color w:val="000000"/>
          <w:sz w:val="44"/>
          <w:szCs w:val="44"/>
        </w:rPr>
      </w:pPr>
      <w:r w:rsidRPr="00DC6F7C">
        <w:rPr>
          <w:rFonts w:asciiTheme="majorEastAsia" w:eastAsiaTheme="majorEastAsia" w:hAnsiTheme="majorEastAsia" w:cs="Arial" w:hint="eastAsia"/>
          <w:b/>
          <w:color w:val="000000"/>
          <w:sz w:val="44"/>
          <w:szCs w:val="44"/>
        </w:rPr>
        <w:t>附件</w:t>
      </w:r>
      <w:r w:rsidRPr="00DC6F7C">
        <w:rPr>
          <w:rFonts w:asciiTheme="majorEastAsia" w:eastAsiaTheme="majorEastAsia" w:hAnsiTheme="majorEastAsia" w:cs="Arial"/>
          <w:b/>
          <w:color w:val="000000"/>
          <w:sz w:val="44"/>
          <w:szCs w:val="44"/>
        </w:rPr>
        <w:t>1</w:t>
      </w:r>
    </w:p>
    <w:p w:rsidR="003D1756" w:rsidRDefault="00DC6F7C" w:rsidP="00DC6F7C">
      <w:pPr>
        <w:jc w:val="center"/>
        <w:rPr>
          <w:rFonts w:asciiTheme="majorEastAsia" w:eastAsiaTheme="majorEastAsia" w:hAnsiTheme="majorEastAsia" w:cs="Arial" w:hint="eastAsia"/>
          <w:b/>
          <w:color w:val="000000"/>
          <w:sz w:val="44"/>
          <w:szCs w:val="44"/>
        </w:rPr>
      </w:pPr>
      <w:r w:rsidRPr="00DC6F7C">
        <w:rPr>
          <w:rFonts w:asciiTheme="majorEastAsia" w:eastAsiaTheme="majorEastAsia" w:hAnsiTheme="majorEastAsia" w:cs="Arial"/>
          <w:b/>
          <w:color w:val="000000"/>
          <w:sz w:val="44"/>
          <w:szCs w:val="44"/>
        </w:rPr>
        <w:t>食品安全事故分级及响应标准</w:t>
      </w:r>
    </w:p>
    <w:p w:rsidR="00DC6F7C" w:rsidRDefault="00DC6F7C" w:rsidP="00DC6F7C">
      <w:pPr>
        <w:jc w:val="center"/>
        <w:rPr>
          <w:rFonts w:asciiTheme="majorEastAsia" w:eastAsiaTheme="majorEastAsia" w:hAnsiTheme="majorEastAsia" w:cs="Arial" w:hint="eastAsia"/>
          <w:b/>
          <w:color w:val="000000"/>
          <w:sz w:val="44"/>
          <w:szCs w:val="44"/>
        </w:rPr>
      </w:pPr>
    </w:p>
    <w:p w:rsidR="00DC6F7C" w:rsidRDefault="00DC6F7C" w:rsidP="00DC6F7C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noProof/>
          <w:sz w:val="44"/>
          <w:szCs w:val="44"/>
        </w:rPr>
        <w:drawing>
          <wp:inline distT="0" distB="0" distL="0" distR="0">
            <wp:extent cx="5274310" cy="661394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13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F7C" w:rsidRPr="00DC6F7C" w:rsidRDefault="00DC6F7C" w:rsidP="00DC6F7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noProof/>
          <w:sz w:val="44"/>
          <w:szCs w:val="44"/>
        </w:rPr>
        <w:lastRenderedPageBreak/>
        <w:drawing>
          <wp:inline distT="0" distB="0" distL="0" distR="0">
            <wp:extent cx="5274310" cy="544116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F7C" w:rsidRPr="00DC6F7C" w:rsidSect="003D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7C" w:rsidRDefault="00DC6F7C" w:rsidP="00DC6F7C">
      <w:r>
        <w:separator/>
      </w:r>
    </w:p>
  </w:endnote>
  <w:endnote w:type="continuationSeparator" w:id="0">
    <w:p w:rsidR="00DC6F7C" w:rsidRDefault="00DC6F7C" w:rsidP="00DC6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7C" w:rsidRDefault="00DC6F7C" w:rsidP="00DC6F7C">
      <w:r>
        <w:separator/>
      </w:r>
    </w:p>
  </w:footnote>
  <w:footnote w:type="continuationSeparator" w:id="0">
    <w:p w:rsidR="00DC6F7C" w:rsidRDefault="00DC6F7C" w:rsidP="00DC6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F7C"/>
    <w:rsid w:val="003D1756"/>
    <w:rsid w:val="004853F9"/>
    <w:rsid w:val="009E063C"/>
    <w:rsid w:val="00DC6F7C"/>
    <w:rsid w:val="00E81379"/>
    <w:rsid w:val="00EC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F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F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6F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6F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</dc:creator>
  <cp:keywords/>
  <dc:description/>
  <cp:lastModifiedBy>hp-2</cp:lastModifiedBy>
  <cp:revision>3</cp:revision>
  <dcterms:created xsi:type="dcterms:W3CDTF">2021-09-06T06:26:00Z</dcterms:created>
  <dcterms:modified xsi:type="dcterms:W3CDTF">2021-09-06T06:27:00Z</dcterms:modified>
</cp:coreProperties>
</file>